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B5E" w:rsidRPr="00243F30" w:rsidRDefault="006D2B5E" w:rsidP="006D2B5E">
      <w:pPr>
        <w:jc w:val="right"/>
        <w:rPr>
          <w:rFonts w:ascii="Segoe UI" w:hAnsi="Segoe UI" w:cs="Segoe UI"/>
          <w:b/>
          <w:sz w:val="20"/>
          <w:szCs w:val="20"/>
        </w:rPr>
      </w:pPr>
    </w:p>
    <w:p w:rsidR="00FD1C2E" w:rsidRPr="00243F30" w:rsidRDefault="006D2B5E" w:rsidP="00FD1C2E">
      <w:pPr>
        <w:jc w:val="right"/>
        <w:rPr>
          <w:rFonts w:ascii="Segoe UI" w:hAnsi="Segoe UI" w:cs="Segoe UI"/>
          <w:b/>
          <w:sz w:val="20"/>
          <w:szCs w:val="20"/>
        </w:rPr>
      </w:pPr>
      <w:r w:rsidRPr="00243F30">
        <w:rPr>
          <w:rFonts w:ascii="Segoe UI" w:hAnsi="Segoe UI" w:cs="Segoe UI"/>
          <w:b/>
          <w:sz w:val="20"/>
          <w:szCs w:val="20"/>
        </w:rPr>
        <w:t xml:space="preserve">Załącznik nr </w:t>
      </w:r>
      <w:r w:rsidR="00376E15">
        <w:rPr>
          <w:rFonts w:ascii="Segoe UI" w:hAnsi="Segoe UI" w:cs="Segoe UI"/>
          <w:b/>
          <w:sz w:val="20"/>
          <w:szCs w:val="20"/>
        </w:rPr>
        <w:t>7</w:t>
      </w:r>
      <w:r w:rsidRPr="00243F30">
        <w:rPr>
          <w:rFonts w:ascii="Segoe UI" w:hAnsi="Segoe UI" w:cs="Segoe UI"/>
          <w:b/>
          <w:sz w:val="20"/>
          <w:szCs w:val="20"/>
        </w:rPr>
        <w:t xml:space="preserve"> do Zapytania Ofertowego </w:t>
      </w:r>
      <w:r w:rsidR="00D234B7" w:rsidRPr="00243F30">
        <w:rPr>
          <w:rFonts w:ascii="Segoe UI" w:hAnsi="Segoe UI" w:cs="Segoe UI"/>
          <w:b/>
          <w:sz w:val="20"/>
          <w:szCs w:val="20"/>
        </w:rPr>
        <w:t xml:space="preserve">nr </w:t>
      </w:r>
      <w:r w:rsidR="00243F30">
        <w:rPr>
          <w:rFonts w:ascii="Segoe UI" w:hAnsi="Segoe UI" w:cs="Segoe UI"/>
          <w:b/>
          <w:sz w:val="20"/>
          <w:szCs w:val="20"/>
        </w:rPr>
        <w:t>0</w:t>
      </w:r>
      <w:r w:rsidR="00BD2EB8">
        <w:rPr>
          <w:rFonts w:ascii="Segoe UI" w:hAnsi="Segoe UI" w:cs="Segoe UI"/>
          <w:b/>
          <w:sz w:val="20"/>
          <w:szCs w:val="20"/>
        </w:rPr>
        <w:t>8</w:t>
      </w:r>
      <w:bookmarkStart w:id="0" w:name="_GoBack"/>
      <w:bookmarkEnd w:id="0"/>
      <w:r w:rsidR="00243F30">
        <w:rPr>
          <w:rFonts w:ascii="Segoe UI" w:hAnsi="Segoe UI" w:cs="Segoe UI"/>
          <w:b/>
          <w:sz w:val="20"/>
          <w:szCs w:val="20"/>
        </w:rPr>
        <w:t>/FEPW/1.4/2025</w:t>
      </w:r>
    </w:p>
    <w:p w:rsidR="006D2B5E" w:rsidRPr="00243F30" w:rsidRDefault="006D2B5E" w:rsidP="006D2B5E">
      <w:pPr>
        <w:jc w:val="right"/>
        <w:rPr>
          <w:rFonts w:ascii="Segoe UI" w:hAnsi="Segoe UI" w:cs="Segoe UI"/>
          <w:b/>
          <w:sz w:val="20"/>
          <w:szCs w:val="20"/>
        </w:rPr>
      </w:pPr>
    </w:p>
    <w:p w:rsidR="006D2B5E" w:rsidRPr="00243F30" w:rsidRDefault="006D2B5E">
      <w:pPr>
        <w:rPr>
          <w:rFonts w:ascii="Segoe UI" w:hAnsi="Segoe UI" w:cs="Segoe UI"/>
          <w:sz w:val="20"/>
          <w:szCs w:val="20"/>
        </w:rPr>
      </w:pPr>
    </w:p>
    <w:p w:rsidR="006D2B5E" w:rsidRPr="00243F30" w:rsidRDefault="006D2B5E" w:rsidP="006D2B5E">
      <w:pPr>
        <w:pStyle w:val="Default"/>
        <w:rPr>
          <w:rFonts w:ascii="Segoe UI" w:hAnsi="Segoe UI" w:cs="Segoe UI"/>
          <w:sz w:val="20"/>
          <w:szCs w:val="20"/>
        </w:rPr>
      </w:pPr>
    </w:p>
    <w:p w:rsidR="006D2B5E" w:rsidRPr="00243F30" w:rsidRDefault="006D2B5E" w:rsidP="006D2B5E">
      <w:pPr>
        <w:pStyle w:val="Default"/>
        <w:jc w:val="center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b/>
          <w:bCs/>
          <w:sz w:val="20"/>
          <w:szCs w:val="20"/>
        </w:rPr>
        <w:t>UMOWA O ZACHOWANIU POUFNOŚCI</w:t>
      </w:r>
    </w:p>
    <w:p w:rsidR="002566A5" w:rsidRPr="00243F30" w:rsidRDefault="002566A5" w:rsidP="006D2B5E">
      <w:pPr>
        <w:pStyle w:val="Default"/>
        <w:rPr>
          <w:rFonts w:ascii="Segoe UI" w:hAnsi="Segoe UI" w:cs="Segoe UI"/>
          <w:sz w:val="20"/>
          <w:szCs w:val="20"/>
        </w:rPr>
      </w:pPr>
    </w:p>
    <w:p w:rsidR="006D2B5E" w:rsidRPr="00243F30" w:rsidRDefault="006D2B5E" w:rsidP="002566A5">
      <w:pPr>
        <w:pStyle w:val="Default"/>
        <w:spacing w:line="276" w:lineRule="auto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>zawarta w dniu ………………….. roku w</w:t>
      </w:r>
      <w:r w:rsidR="00D234B7" w:rsidRPr="00243F30">
        <w:rPr>
          <w:rFonts w:ascii="Segoe UI" w:hAnsi="Segoe UI" w:cs="Segoe UI"/>
          <w:sz w:val="20"/>
          <w:szCs w:val="20"/>
        </w:rPr>
        <w:t xml:space="preserve"> ……………………… </w:t>
      </w:r>
      <w:r w:rsidRPr="00243F30">
        <w:rPr>
          <w:rFonts w:ascii="Segoe UI" w:hAnsi="Segoe UI" w:cs="Segoe UI"/>
          <w:sz w:val="20"/>
          <w:szCs w:val="20"/>
        </w:rPr>
        <w:t xml:space="preserve"> pomiędzy: </w:t>
      </w:r>
    </w:p>
    <w:p w:rsidR="006D2B5E" w:rsidRPr="00243F30" w:rsidRDefault="006D2B5E" w:rsidP="002566A5">
      <w:pPr>
        <w:pStyle w:val="Default"/>
        <w:spacing w:line="276" w:lineRule="auto"/>
        <w:rPr>
          <w:rFonts w:ascii="Segoe UI" w:hAnsi="Segoe UI" w:cs="Segoe UI"/>
          <w:sz w:val="20"/>
          <w:szCs w:val="20"/>
        </w:rPr>
      </w:pPr>
    </w:p>
    <w:p w:rsidR="006D2B5E" w:rsidRPr="00243F30" w:rsidRDefault="006D2B5E" w:rsidP="002566A5">
      <w:pPr>
        <w:pStyle w:val="Default"/>
        <w:spacing w:line="276" w:lineRule="auto"/>
        <w:rPr>
          <w:rFonts w:ascii="Segoe UI" w:hAnsi="Segoe UI" w:cs="Segoe UI"/>
          <w:sz w:val="20"/>
          <w:szCs w:val="20"/>
        </w:rPr>
      </w:pPr>
    </w:p>
    <w:p w:rsidR="006D2B5E" w:rsidRPr="00243F30" w:rsidRDefault="006D2B5E" w:rsidP="002566A5">
      <w:pPr>
        <w:pStyle w:val="Default"/>
        <w:spacing w:line="276" w:lineRule="auto"/>
        <w:jc w:val="both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>1</w:t>
      </w:r>
      <w:r w:rsidR="00FD1C2E" w:rsidRPr="00243F30">
        <w:rPr>
          <w:rFonts w:ascii="Segoe UI" w:hAnsi="Segoe UI" w:cs="Segoe UI"/>
          <w:sz w:val="20"/>
          <w:szCs w:val="20"/>
        </w:rPr>
        <w:t>)</w:t>
      </w:r>
      <w:r w:rsidRPr="00243F30">
        <w:rPr>
          <w:rFonts w:ascii="Segoe UI" w:hAnsi="Segoe UI" w:cs="Segoe UI"/>
          <w:sz w:val="20"/>
          <w:szCs w:val="20"/>
        </w:rPr>
        <w:t xml:space="preserve"> …………………………………… z siedzibą w </w:t>
      </w:r>
      <w:r w:rsidR="000839D5" w:rsidRPr="00243F30">
        <w:rPr>
          <w:rFonts w:ascii="Segoe UI" w:hAnsi="Segoe UI" w:cs="Segoe UI"/>
          <w:sz w:val="20"/>
          <w:szCs w:val="20"/>
        </w:rPr>
        <w:t>………………………..przy ul. ………………………..</w:t>
      </w:r>
      <w:r w:rsidRPr="00243F30">
        <w:rPr>
          <w:rFonts w:ascii="Segoe UI" w:hAnsi="Segoe UI" w:cs="Segoe UI"/>
          <w:sz w:val="20"/>
          <w:szCs w:val="20"/>
        </w:rPr>
        <w:t>……………</w:t>
      </w:r>
      <w:r w:rsidR="000839D5" w:rsidRPr="00243F30">
        <w:rPr>
          <w:rFonts w:ascii="Segoe UI" w:hAnsi="Segoe UI" w:cs="Segoe UI"/>
          <w:sz w:val="20"/>
          <w:szCs w:val="20"/>
        </w:rPr>
        <w:t>….</w:t>
      </w:r>
      <w:r w:rsidRPr="00243F30">
        <w:rPr>
          <w:rFonts w:ascii="Segoe UI" w:hAnsi="Segoe UI" w:cs="Segoe UI"/>
          <w:sz w:val="20"/>
          <w:szCs w:val="20"/>
        </w:rPr>
        <w:t xml:space="preserve">, NIP ……………………………, </w:t>
      </w:r>
      <w:r w:rsidR="000839D5" w:rsidRPr="00243F30">
        <w:rPr>
          <w:rFonts w:ascii="Segoe UI" w:hAnsi="Segoe UI" w:cs="Segoe UI"/>
          <w:sz w:val="20"/>
          <w:szCs w:val="20"/>
        </w:rPr>
        <w:t>REGON</w:t>
      </w:r>
      <w:r w:rsidRPr="00243F30">
        <w:rPr>
          <w:rFonts w:ascii="Segoe UI" w:hAnsi="Segoe UI" w:cs="Segoe UI"/>
          <w:sz w:val="20"/>
          <w:szCs w:val="20"/>
        </w:rPr>
        <w:t>……………………….., reprezentowaną przez …………………………</w:t>
      </w:r>
      <w:r w:rsidR="000839D5" w:rsidRPr="00243F30">
        <w:rPr>
          <w:rFonts w:ascii="Segoe UI" w:hAnsi="Segoe UI" w:cs="Segoe UI"/>
          <w:sz w:val="20"/>
          <w:szCs w:val="20"/>
        </w:rPr>
        <w:t>……...</w:t>
      </w:r>
      <w:r w:rsidRPr="00243F30">
        <w:rPr>
          <w:rFonts w:ascii="Segoe UI" w:hAnsi="Segoe UI" w:cs="Segoe UI"/>
          <w:sz w:val="20"/>
          <w:szCs w:val="20"/>
        </w:rPr>
        <w:t xml:space="preserve"> </w:t>
      </w:r>
    </w:p>
    <w:p w:rsidR="006D2B5E" w:rsidRPr="00243F30" w:rsidRDefault="006D2B5E" w:rsidP="002566A5">
      <w:pPr>
        <w:pStyle w:val="Default"/>
        <w:spacing w:line="276" w:lineRule="auto"/>
        <w:jc w:val="both"/>
        <w:rPr>
          <w:rFonts w:ascii="Segoe UI" w:hAnsi="Segoe UI" w:cs="Segoe UI"/>
          <w:b/>
          <w:bCs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>- zwan</w:t>
      </w:r>
      <w:r w:rsidR="00205236" w:rsidRPr="00243F30">
        <w:rPr>
          <w:rFonts w:ascii="Segoe UI" w:hAnsi="Segoe UI" w:cs="Segoe UI"/>
          <w:sz w:val="20"/>
          <w:szCs w:val="20"/>
        </w:rPr>
        <w:t>y/</w:t>
      </w:r>
      <w:r w:rsidRPr="00243F30">
        <w:rPr>
          <w:rFonts w:ascii="Segoe UI" w:hAnsi="Segoe UI" w:cs="Segoe UI"/>
          <w:sz w:val="20"/>
          <w:szCs w:val="20"/>
        </w:rPr>
        <w:t xml:space="preserve">ą dalej </w:t>
      </w:r>
      <w:r w:rsidRPr="00243F30">
        <w:rPr>
          <w:rFonts w:ascii="Segoe UI" w:hAnsi="Segoe UI" w:cs="Segoe UI"/>
          <w:b/>
          <w:bCs/>
          <w:sz w:val="20"/>
          <w:szCs w:val="20"/>
        </w:rPr>
        <w:t xml:space="preserve">Zobowiązanym </w:t>
      </w:r>
    </w:p>
    <w:p w:rsidR="006D2B5E" w:rsidRPr="00243F30" w:rsidRDefault="006D2B5E" w:rsidP="002566A5">
      <w:pPr>
        <w:pStyle w:val="Default"/>
        <w:spacing w:line="276" w:lineRule="auto"/>
        <w:jc w:val="both"/>
        <w:rPr>
          <w:rFonts w:ascii="Segoe UI" w:hAnsi="Segoe UI" w:cs="Segoe UI"/>
          <w:sz w:val="20"/>
          <w:szCs w:val="20"/>
        </w:rPr>
      </w:pPr>
    </w:p>
    <w:p w:rsidR="006D2B5E" w:rsidRPr="00243F30" w:rsidRDefault="006D2B5E" w:rsidP="002566A5">
      <w:pPr>
        <w:pStyle w:val="Default"/>
        <w:spacing w:line="276" w:lineRule="auto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 xml:space="preserve">a </w:t>
      </w:r>
    </w:p>
    <w:p w:rsidR="006D2B5E" w:rsidRPr="00243F30" w:rsidRDefault="006D2B5E" w:rsidP="002566A5">
      <w:pPr>
        <w:pStyle w:val="Default"/>
        <w:spacing w:line="276" w:lineRule="auto"/>
        <w:rPr>
          <w:rFonts w:ascii="Segoe UI" w:hAnsi="Segoe UI" w:cs="Segoe UI"/>
          <w:sz w:val="20"/>
          <w:szCs w:val="20"/>
        </w:rPr>
      </w:pPr>
    </w:p>
    <w:p w:rsidR="002566A5" w:rsidRPr="00243F30" w:rsidRDefault="006D2B5E" w:rsidP="00D234B7">
      <w:pPr>
        <w:pStyle w:val="Default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>2</w:t>
      </w:r>
      <w:r w:rsidR="00FD1C2E" w:rsidRPr="00243F30">
        <w:rPr>
          <w:rFonts w:ascii="Segoe UI" w:hAnsi="Segoe UI" w:cs="Segoe UI"/>
          <w:sz w:val="20"/>
          <w:szCs w:val="20"/>
        </w:rPr>
        <w:t xml:space="preserve">) </w:t>
      </w:r>
      <w:r w:rsidR="00243F30">
        <w:rPr>
          <w:rFonts w:ascii="Segoe UI" w:hAnsi="Segoe UI" w:cs="Segoe UI"/>
          <w:sz w:val="20"/>
          <w:szCs w:val="20"/>
        </w:rPr>
        <w:t xml:space="preserve">Bartłomiejem Bąkiem prowadzącym firmę pod nazwą VOGI Bartłomiej Bąk </w:t>
      </w:r>
      <w:r w:rsidRPr="00243F30">
        <w:rPr>
          <w:rFonts w:ascii="Segoe UI" w:hAnsi="Segoe UI" w:cs="Segoe UI"/>
          <w:sz w:val="20"/>
          <w:szCs w:val="20"/>
        </w:rPr>
        <w:t xml:space="preserve">z siedzibą w </w:t>
      </w:r>
      <w:r w:rsidR="00243F30">
        <w:rPr>
          <w:rFonts w:ascii="Segoe UI" w:hAnsi="Segoe UI" w:cs="Segoe UI"/>
          <w:sz w:val="20"/>
          <w:szCs w:val="20"/>
        </w:rPr>
        <w:t>Świlczy</w:t>
      </w:r>
      <w:r w:rsidR="00D234B7" w:rsidRPr="00243F30">
        <w:rPr>
          <w:rFonts w:ascii="Segoe UI" w:hAnsi="Segoe UI" w:cs="Segoe UI"/>
          <w:sz w:val="20"/>
          <w:szCs w:val="20"/>
        </w:rPr>
        <w:t xml:space="preserve"> </w:t>
      </w:r>
      <w:r w:rsidR="00243F30">
        <w:rPr>
          <w:rFonts w:ascii="Segoe UI" w:hAnsi="Segoe UI" w:cs="Segoe UI"/>
          <w:sz w:val="20"/>
          <w:szCs w:val="20"/>
        </w:rPr>
        <w:t>147c, 36-072</w:t>
      </w:r>
      <w:r w:rsidR="002566A5" w:rsidRPr="00243F30">
        <w:rPr>
          <w:rFonts w:ascii="Segoe UI" w:hAnsi="Segoe UI" w:cs="Segoe UI"/>
          <w:sz w:val="20"/>
          <w:szCs w:val="20"/>
        </w:rPr>
        <w:t>)</w:t>
      </w:r>
      <w:r w:rsidRPr="00243F30">
        <w:rPr>
          <w:rFonts w:ascii="Segoe UI" w:hAnsi="Segoe UI" w:cs="Segoe UI"/>
          <w:sz w:val="20"/>
          <w:szCs w:val="20"/>
        </w:rPr>
        <w:t>, posiadając</w:t>
      </w:r>
      <w:r w:rsidR="00463EEC" w:rsidRPr="00243F30">
        <w:rPr>
          <w:rFonts w:ascii="Segoe UI" w:hAnsi="Segoe UI" w:cs="Segoe UI"/>
          <w:sz w:val="20"/>
          <w:szCs w:val="20"/>
        </w:rPr>
        <w:t>y</w:t>
      </w:r>
      <w:r w:rsidR="002566A5" w:rsidRPr="00243F30">
        <w:rPr>
          <w:rFonts w:ascii="Segoe UI" w:hAnsi="Segoe UI" w:cs="Segoe UI"/>
          <w:sz w:val="20"/>
          <w:szCs w:val="20"/>
        </w:rPr>
        <w:t xml:space="preserve"> NIP: </w:t>
      </w:r>
      <w:r w:rsidR="00243F30" w:rsidRPr="00243F30">
        <w:rPr>
          <w:rFonts w:ascii="Segoe UI" w:eastAsia="Times New Roman" w:hAnsi="Segoe UI" w:cs="Segoe UI"/>
          <w:sz w:val="20"/>
          <w:szCs w:val="20"/>
        </w:rPr>
        <w:t>5170247050</w:t>
      </w:r>
      <w:r w:rsidR="00FD1C2E" w:rsidRPr="00243F30">
        <w:rPr>
          <w:rFonts w:ascii="Segoe UI" w:eastAsia="Times New Roman" w:hAnsi="Segoe UI" w:cs="Segoe UI"/>
          <w:sz w:val="20"/>
          <w:szCs w:val="20"/>
          <w:lang w:val="de-DE"/>
        </w:rPr>
        <w:t>,</w:t>
      </w:r>
      <w:r w:rsidR="00FD1C2E" w:rsidRPr="00243F30">
        <w:rPr>
          <w:rFonts w:ascii="Segoe UI" w:eastAsia="Times New Roman" w:hAnsi="Segoe UI" w:cs="Segoe UI"/>
          <w:sz w:val="20"/>
          <w:szCs w:val="20"/>
        </w:rPr>
        <w:t xml:space="preserve"> REGON: </w:t>
      </w:r>
      <w:r w:rsidR="00243F30" w:rsidRPr="00243F30">
        <w:rPr>
          <w:rFonts w:ascii="Segoe UI" w:eastAsia="Times New Roman" w:hAnsi="Segoe UI" w:cs="Segoe UI"/>
          <w:sz w:val="20"/>
          <w:szCs w:val="20"/>
        </w:rPr>
        <w:t>180303590</w:t>
      </w:r>
      <w:r w:rsidR="00FD1C2E" w:rsidRPr="00243F30">
        <w:rPr>
          <w:rFonts w:ascii="Segoe UI" w:eastAsia="Times New Roman" w:hAnsi="Segoe UI" w:cs="Segoe UI"/>
          <w:sz w:val="20"/>
          <w:szCs w:val="20"/>
        </w:rPr>
        <w:t xml:space="preserve">, </w:t>
      </w:r>
      <w:r w:rsidR="002566A5" w:rsidRPr="00243F30">
        <w:rPr>
          <w:rFonts w:ascii="Segoe UI" w:hAnsi="Segoe UI" w:cs="Segoe UI"/>
          <w:sz w:val="20"/>
          <w:szCs w:val="20"/>
        </w:rPr>
        <w:br/>
      </w:r>
      <w:r w:rsidRPr="00243F30">
        <w:rPr>
          <w:rFonts w:ascii="Segoe UI" w:hAnsi="Segoe UI" w:cs="Segoe UI"/>
          <w:sz w:val="20"/>
          <w:szCs w:val="20"/>
        </w:rPr>
        <w:t xml:space="preserve">- zwanym dalej </w:t>
      </w:r>
      <w:r w:rsidRPr="00243F30">
        <w:rPr>
          <w:rFonts w:ascii="Segoe UI" w:hAnsi="Segoe UI" w:cs="Segoe UI"/>
          <w:b/>
          <w:bCs/>
          <w:sz w:val="20"/>
          <w:szCs w:val="20"/>
        </w:rPr>
        <w:t xml:space="preserve">Przedsiębiorcą </w:t>
      </w:r>
    </w:p>
    <w:p w:rsidR="00D234B7" w:rsidRPr="00243F30" w:rsidRDefault="00D234B7" w:rsidP="002566A5">
      <w:pPr>
        <w:rPr>
          <w:rFonts w:ascii="Segoe UI" w:hAnsi="Segoe UI" w:cs="Segoe UI"/>
          <w:sz w:val="20"/>
          <w:szCs w:val="20"/>
        </w:rPr>
      </w:pPr>
    </w:p>
    <w:p w:rsidR="008E6A43" w:rsidRPr="00243F30" w:rsidRDefault="006D2B5E" w:rsidP="002566A5">
      <w:pPr>
        <w:rPr>
          <w:rFonts w:ascii="Segoe UI" w:hAnsi="Segoe UI" w:cs="Segoe UI"/>
          <w:b/>
          <w:bCs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 xml:space="preserve">-zwanymi łącznie </w:t>
      </w:r>
      <w:r w:rsidRPr="00243F30">
        <w:rPr>
          <w:rFonts w:ascii="Segoe UI" w:hAnsi="Segoe UI" w:cs="Segoe UI"/>
          <w:b/>
          <w:bCs/>
          <w:sz w:val="20"/>
          <w:szCs w:val="20"/>
        </w:rPr>
        <w:t>Stronami.</w:t>
      </w:r>
    </w:p>
    <w:p w:rsidR="002566A5" w:rsidRPr="00243F30" w:rsidRDefault="002566A5" w:rsidP="002566A5">
      <w:pPr>
        <w:pStyle w:val="Default"/>
        <w:rPr>
          <w:rFonts w:ascii="Segoe UI" w:hAnsi="Segoe UI" w:cs="Segoe UI"/>
          <w:sz w:val="20"/>
          <w:szCs w:val="20"/>
        </w:rPr>
      </w:pPr>
    </w:p>
    <w:p w:rsidR="002566A5" w:rsidRPr="00243F30" w:rsidRDefault="002566A5" w:rsidP="002566A5">
      <w:pPr>
        <w:pStyle w:val="Default"/>
        <w:jc w:val="center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>§ 1</w:t>
      </w:r>
      <w:r w:rsidR="00FD1C2E" w:rsidRPr="00243F30">
        <w:rPr>
          <w:rFonts w:ascii="Segoe UI" w:hAnsi="Segoe UI" w:cs="Segoe UI"/>
          <w:sz w:val="20"/>
          <w:szCs w:val="20"/>
        </w:rPr>
        <w:t>.</w:t>
      </w:r>
    </w:p>
    <w:p w:rsidR="002566A5" w:rsidRPr="00243F30" w:rsidRDefault="002566A5" w:rsidP="00243F30">
      <w:pPr>
        <w:pStyle w:val="Default"/>
        <w:numPr>
          <w:ilvl w:val="0"/>
          <w:numId w:val="4"/>
        </w:numPr>
        <w:spacing w:after="53"/>
        <w:ind w:left="284" w:hanging="284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>Zobowiązany oświadcza, że zobowiązuje się do zachowania w tajemnicy wszelkich faktów, informacji oraz dokumentów przekazywanych przez Przedsiębiorcę w trakcie współpracy (zwane dalej „Informacjami Poufnymi”), które stanowią tajemnicę przedsiębiorstwa w rozumieniu przepisów ustawy z dnia 16 kwietnia 1993 roku o zwalczaniu nieuczciwej konkurencji (zwanej dalej "</w:t>
      </w:r>
      <w:proofErr w:type="spellStart"/>
      <w:r w:rsidRPr="00243F30">
        <w:rPr>
          <w:rFonts w:ascii="Segoe UI" w:hAnsi="Segoe UI" w:cs="Segoe UI"/>
          <w:sz w:val="20"/>
          <w:szCs w:val="20"/>
        </w:rPr>
        <w:t>u.z.n.k</w:t>
      </w:r>
      <w:proofErr w:type="spellEnd"/>
      <w:r w:rsidRPr="00243F30">
        <w:rPr>
          <w:rFonts w:ascii="Segoe UI" w:hAnsi="Segoe UI" w:cs="Segoe UI"/>
          <w:sz w:val="20"/>
          <w:szCs w:val="20"/>
        </w:rPr>
        <w:t xml:space="preserve">."), a ich ujawnienie może wyrządzić Przedsiębiorcy znaczną szkodę bądź narazić na wyrządzenie znacznej szkody. Zobowiązany zapewnia, że jest świadomy powyższego </w:t>
      </w:r>
      <w:r w:rsidR="00FD1C2E" w:rsidRPr="00243F30">
        <w:rPr>
          <w:rFonts w:ascii="Segoe UI" w:hAnsi="Segoe UI" w:cs="Segoe UI"/>
          <w:sz w:val="20"/>
          <w:szCs w:val="20"/>
        </w:rPr>
        <w:t>„potencjału szkodowego”</w:t>
      </w:r>
      <w:r w:rsidRPr="00243F30">
        <w:rPr>
          <w:rFonts w:ascii="Segoe UI" w:hAnsi="Segoe UI" w:cs="Segoe UI"/>
          <w:sz w:val="20"/>
          <w:szCs w:val="20"/>
        </w:rPr>
        <w:t xml:space="preserve"> bez względu na okoliczność, czy rzeczone fakty, informacje lub dokumenty zostały oznaczone za poufne oraz bez względu na formę ich przekazania (uzyskania dostępu do nich) lub ich źródło. </w:t>
      </w:r>
    </w:p>
    <w:p w:rsidR="002566A5" w:rsidRPr="00243F30" w:rsidRDefault="002566A5" w:rsidP="00243F30">
      <w:pPr>
        <w:pStyle w:val="Default"/>
        <w:numPr>
          <w:ilvl w:val="0"/>
          <w:numId w:val="4"/>
        </w:numPr>
        <w:ind w:left="284" w:hanging="284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>Zobowiązany oświadcza, że będzie przechowywać Informacje Poufne, wyrażone w formie materialnej, w szczególności w formie pisemnej, na elektronicznych nośnikach informacji bądź zapisane w formie obrazu lub dźwięku, w sposób uniemożliwiający dostęp do tychże Informacji Poufnych przez osoby nieupoważnione.</w:t>
      </w:r>
    </w:p>
    <w:p w:rsidR="002566A5" w:rsidRPr="00243F30" w:rsidRDefault="002566A5" w:rsidP="002566A5">
      <w:pPr>
        <w:pStyle w:val="Default"/>
        <w:rPr>
          <w:rFonts w:ascii="Segoe UI" w:hAnsi="Segoe UI" w:cs="Segoe UI"/>
          <w:sz w:val="20"/>
          <w:szCs w:val="20"/>
        </w:rPr>
      </w:pPr>
    </w:p>
    <w:p w:rsidR="002566A5" w:rsidRPr="00243F30" w:rsidRDefault="002566A5" w:rsidP="002566A5">
      <w:pPr>
        <w:pStyle w:val="Default"/>
        <w:jc w:val="center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>§</w:t>
      </w:r>
      <w:r w:rsidR="00FD1C2E" w:rsidRPr="00243F30">
        <w:rPr>
          <w:rFonts w:ascii="Segoe UI" w:hAnsi="Segoe UI" w:cs="Segoe UI"/>
          <w:sz w:val="20"/>
          <w:szCs w:val="20"/>
        </w:rPr>
        <w:t xml:space="preserve"> </w:t>
      </w:r>
      <w:r w:rsidRPr="00243F30">
        <w:rPr>
          <w:rFonts w:ascii="Segoe UI" w:hAnsi="Segoe UI" w:cs="Segoe UI"/>
          <w:sz w:val="20"/>
          <w:szCs w:val="20"/>
        </w:rPr>
        <w:t>2</w:t>
      </w:r>
      <w:r w:rsidR="00FD1C2E" w:rsidRPr="00243F30">
        <w:rPr>
          <w:rFonts w:ascii="Segoe UI" w:hAnsi="Segoe UI" w:cs="Segoe UI"/>
          <w:sz w:val="20"/>
          <w:szCs w:val="20"/>
        </w:rPr>
        <w:t>.</w:t>
      </w:r>
    </w:p>
    <w:p w:rsidR="002566A5" w:rsidRPr="00243F30" w:rsidRDefault="002566A5" w:rsidP="00243F30">
      <w:pPr>
        <w:pStyle w:val="Default"/>
        <w:numPr>
          <w:ilvl w:val="0"/>
          <w:numId w:val="6"/>
        </w:numPr>
        <w:spacing w:after="53"/>
        <w:ind w:left="284" w:hanging="284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 xml:space="preserve">Niniejsze zobowiązanie wiąże również wszystkich pracowników, współpracowników i podwykonawców Zobowiązanego, którzy będą mieli dostęp do faktów, informacji i dokumentów, o których mowa w § 1 ust. 1 i 2. Zobowiązany ponosi za nich odpowiedzialność jak za siebie. </w:t>
      </w:r>
    </w:p>
    <w:p w:rsidR="002566A5" w:rsidRPr="00243F30" w:rsidRDefault="002566A5" w:rsidP="00243F30">
      <w:pPr>
        <w:pStyle w:val="Default"/>
        <w:numPr>
          <w:ilvl w:val="0"/>
          <w:numId w:val="6"/>
        </w:numPr>
        <w:ind w:left="284" w:hanging="284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 xml:space="preserve">Zobowiązany podejmie wszelkie niezbędne kroki dla zapewnienia, by żadna z osób mających dostęp do Informacji Poufnych, nie ujawniła bądź w jakikolwiek sposób nie wykorzystała tych informacji ani ich źródła osobom trzecim, zarówno w całości, jak i w części. </w:t>
      </w:r>
    </w:p>
    <w:p w:rsidR="002566A5" w:rsidRPr="00243F30" w:rsidRDefault="002566A5" w:rsidP="002566A5">
      <w:pPr>
        <w:pStyle w:val="Default"/>
        <w:jc w:val="both"/>
        <w:rPr>
          <w:rFonts w:ascii="Segoe UI" w:hAnsi="Segoe UI" w:cs="Segoe UI"/>
          <w:sz w:val="20"/>
          <w:szCs w:val="20"/>
        </w:rPr>
      </w:pPr>
    </w:p>
    <w:p w:rsidR="002566A5" w:rsidRPr="00243F30" w:rsidRDefault="002566A5" w:rsidP="002566A5">
      <w:pPr>
        <w:pStyle w:val="Default"/>
        <w:jc w:val="center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>§ 3</w:t>
      </w:r>
      <w:r w:rsidR="00FD1C2E" w:rsidRPr="00243F30">
        <w:rPr>
          <w:rFonts w:ascii="Segoe UI" w:hAnsi="Segoe UI" w:cs="Segoe UI"/>
          <w:sz w:val="20"/>
          <w:szCs w:val="20"/>
        </w:rPr>
        <w:t>.</w:t>
      </w:r>
    </w:p>
    <w:p w:rsidR="002566A5" w:rsidRPr="00243F30" w:rsidRDefault="002566A5" w:rsidP="00243F30">
      <w:pPr>
        <w:pStyle w:val="Default"/>
        <w:numPr>
          <w:ilvl w:val="0"/>
          <w:numId w:val="8"/>
        </w:numPr>
        <w:ind w:left="284" w:hanging="284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lastRenderedPageBreak/>
        <w:t xml:space="preserve">Zobowiązany zobowiązuje się do niezwłocznego informowania Przedsiębiorcy o wszelkich naruszeniach, podejrzeniu naruszenia zobowiązania do zachowania w tajemnicy Informacji Poufnych przez osoby trzecie, a także o zagubieniu, kradzieży lub zniszczeniu materiałów zawierających </w:t>
      </w:r>
      <w:r w:rsidR="00FD1C2E" w:rsidRPr="00243F30">
        <w:rPr>
          <w:rFonts w:ascii="Segoe UI" w:hAnsi="Segoe UI" w:cs="Segoe UI"/>
          <w:sz w:val="20"/>
          <w:szCs w:val="20"/>
        </w:rPr>
        <w:t>Informacje P</w:t>
      </w:r>
      <w:r w:rsidRPr="00243F30">
        <w:rPr>
          <w:rFonts w:ascii="Segoe UI" w:hAnsi="Segoe UI" w:cs="Segoe UI"/>
          <w:sz w:val="20"/>
          <w:szCs w:val="20"/>
        </w:rPr>
        <w:t xml:space="preserve">oufne. </w:t>
      </w:r>
    </w:p>
    <w:p w:rsidR="002566A5" w:rsidRPr="00243F30" w:rsidRDefault="002566A5" w:rsidP="00243F30">
      <w:pPr>
        <w:pStyle w:val="Default"/>
        <w:numPr>
          <w:ilvl w:val="0"/>
          <w:numId w:val="8"/>
        </w:numPr>
        <w:ind w:left="284" w:hanging="284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>Strony uzgadniają, że Przedsiębiorca może w każdej chwili zażądać od Zobowiązanego zwrotu jakichkolwiek lub wszelkich ujawnionych Informacji Poufnych objętych tajemnicą, wraz z odpowiednimi nośnikami oraz zakazać ich dalszego wykorzystywania.</w:t>
      </w:r>
    </w:p>
    <w:p w:rsidR="002566A5" w:rsidRPr="00243F30" w:rsidRDefault="002566A5" w:rsidP="002566A5">
      <w:pPr>
        <w:pStyle w:val="Default"/>
        <w:jc w:val="both"/>
        <w:rPr>
          <w:rFonts w:ascii="Segoe UI" w:hAnsi="Segoe UI" w:cs="Segoe UI"/>
          <w:sz w:val="20"/>
          <w:szCs w:val="20"/>
        </w:rPr>
      </w:pPr>
    </w:p>
    <w:p w:rsidR="002566A5" w:rsidRPr="00243F30" w:rsidRDefault="002566A5" w:rsidP="002566A5">
      <w:pPr>
        <w:pStyle w:val="Default"/>
        <w:jc w:val="center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>§</w:t>
      </w:r>
      <w:r w:rsidR="00FD1C2E" w:rsidRPr="00243F30">
        <w:rPr>
          <w:rFonts w:ascii="Segoe UI" w:hAnsi="Segoe UI" w:cs="Segoe UI"/>
          <w:sz w:val="20"/>
          <w:szCs w:val="20"/>
        </w:rPr>
        <w:t xml:space="preserve"> </w:t>
      </w:r>
      <w:r w:rsidRPr="00243F30">
        <w:rPr>
          <w:rFonts w:ascii="Segoe UI" w:hAnsi="Segoe UI" w:cs="Segoe UI"/>
          <w:sz w:val="20"/>
          <w:szCs w:val="20"/>
        </w:rPr>
        <w:t>4</w:t>
      </w:r>
      <w:r w:rsidR="00FD1C2E" w:rsidRPr="00243F30">
        <w:rPr>
          <w:rFonts w:ascii="Segoe UI" w:hAnsi="Segoe UI" w:cs="Segoe UI"/>
          <w:sz w:val="20"/>
          <w:szCs w:val="20"/>
        </w:rPr>
        <w:t xml:space="preserve">. </w:t>
      </w:r>
    </w:p>
    <w:p w:rsidR="002566A5" w:rsidRPr="00243F30" w:rsidRDefault="002566A5" w:rsidP="00243F30">
      <w:pPr>
        <w:pStyle w:val="Default"/>
        <w:numPr>
          <w:ilvl w:val="0"/>
          <w:numId w:val="1"/>
        </w:numPr>
        <w:ind w:left="284" w:hanging="284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 xml:space="preserve">Strony uzgadniają, że zobowiązanie do zachowania w tajemnicy nie dotyczy informacji, które: </w:t>
      </w:r>
    </w:p>
    <w:p w:rsidR="002566A5" w:rsidRPr="00243F30" w:rsidRDefault="002566A5" w:rsidP="00243F30">
      <w:pPr>
        <w:pStyle w:val="Default"/>
        <w:numPr>
          <w:ilvl w:val="0"/>
          <w:numId w:val="3"/>
        </w:numPr>
        <w:spacing w:after="68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 xml:space="preserve">należą do powszechnie znanych, </w:t>
      </w:r>
    </w:p>
    <w:p w:rsidR="002566A5" w:rsidRPr="00243F30" w:rsidRDefault="002566A5" w:rsidP="00243F30">
      <w:pPr>
        <w:pStyle w:val="Default"/>
        <w:numPr>
          <w:ilvl w:val="0"/>
          <w:numId w:val="3"/>
        </w:numPr>
        <w:spacing w:after="68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 xml:space="preserve">były znane Zobowiązanemu przed ich ujawnieniem przez Przedsiębiorcę, </w:t>
      </w:r>
    </w:p>
    <w:p w:rsidR="002566A5" w:rsidRPr="00243F30" w:rsidRDefault="002566A5" w:rsidP="00243F30">
      <w:pPr>
        <w:pStyle w:val="Default"/>
        <w:numPr>
          <w:ilvl w:val="0"/>
          <w:numId w:val="3"/>
        </w:numPr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 xml:space="preserve">zostały podane do publicznej wiadomości na podstawie pisemnej zgody Przedsiębiorcy. </w:t>
      </w:r>
    </w:p>
    <w:p w:rsidR="002566A5" w:rsidRPr="00243F30" w:rsidRDefault="002566A5" w:rsidP="002566A5">
      <w:pPr>
        <w:pStyle w:val="Default"/>
        <w:ind w:left="720"/>
        <w:jc w:val="both"/>
        <w:rPr>
          <w:rFonts w:ascii="Segoe UI" w:hAnsi="Segoe UI" w:cs="Segoe UI"/>
          <w:sz w:val="20"/>
          <w:szCs w:val="20"/>
        </w:rPr>
      </w:pPr>
    </w:p>
    <w:p w:rsidR="002566A5" w:rsidRPr="00243F30" w:rsidRDefault="002566A5" w:rsidP="002566A5">
      <w:pPr>
        <w:pStyle w:val="Default"/>
        <w:jc w:val="center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>§</w:t>
      </w:r>
      <w:r w:rsidR="00FD1C2E" w:rsidRPr="00243F30">
        <w:rPr>
          <w:rFonts w:ascii="Segoe UI" w:hAnsi="Segoe UI" w:cs="Segoe UI"/>
          <w:sz w:val="20"/>
          <w:szCs w:val="20"/>
        </w:rPr>
        <w:t xml:space="preserve"> </w:t>
      </w:r>
      <w:r w:rsidRPr="00243F30">
        <w:rPr>
          <w:rFonts w:ascii="Segoe UI" w:hAnsi="Segoe UI" w:cs="Segoe UI"/>
          <w:sz w:val="20"/>
          <w:szCs w:val="20"/>
        </w:rPr>
        <w:t>5</w:t>
      </w:r>
      <w:r w:rsidR="00FD1C2E" w:rsidRPr="00243F30">
        <w:rPr>
          <w:rFonts w:ascii="Segoe UI" w:hAnsi="Segoe UI" w:cs="Segoe UI"/>
          <w:sz w:val="20"/>
          <w:szCs w:val="20"/>
        </w:rPr>
        <w:t>.</w:t>
      </w:r>
    </w:p>
    <w:p w:rsidR="002566A5" w:rsidRPr="00243F30" w:rsidRDefault="002566A5" w:rsidP="00243F30">
      <w:pPr>
        <w:pStyle w:val="Default"/>
        <w:numPr>
          <w:ilvl w:val="0"/>
          <w:numId w:val="10"/>
        </w:numPr>
        <w:ind w:left="284" w:hanging="284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>Za każdy przypadek naruszenia obowiązków wskazanych w §</w:t>
      </w:r>
      <w:r w:rsidR="00FD1C2E" w:rsidRPr="00243F30">
        <w:rPr>
          <w:rFonts w:ascii="Segoe UI" w:hAnsi="Segoe UI" w:cs="Segoe UI"/>
          <w:sz w:val="20"/>
          <w:szCs w:val="20"/>
        </w:rPr>
        <w:t xml:space="preserve"> </w:t>
      </w:r>
      <w:r w:rsidRPr="00243F30">
        <w:rPr>
          <w:rFonts w:ascii="Segoe UI" w:hAnsi="Segoe UI" w:cs="Segoe UI"/>
          <w:sz w:val="20"/>
          <w:szCs w:val="20"/>
        </w:rPr>
        <w:t>1</w:t>
      </w:r>
      <w:r w:rsidR="00FD1C2E" w:rsidRPr="00243F30">
        <w:rPr>
          <w:rFonts w:ascii="Segoe UI" w:hAnsi="Segoe UI" w:cs="Segoe UI"/>
          <w:sz w:val="20"/>
          <w:szCs w:val="20"/>
        </w:rPr>
        <w:t>.</w:t>
      </w:r>
      <w:r w:rsidRPr="00243F30">
        <w:rPr>
          <w:rFonts w:ascii="Segoe UI" w:hAnsi="Segoe UI" w:cs="Segoe UI"/>
          <w:sz w:val="20"/>
          <w:szCs w:val="20"/>
        </w:rPr>
        <w:t>, §</w:t>
      </w:r>
      <w:r w:rsidR="00FD1C2E" w:rsidRPr="00243F30">
        <w:rPr>
          <w:rFonts w:ascii="Segoe UI" w:hAnsi="Segoe UI" w:cs="Segoe UI"/>
          <w:sz w:val="20"/>
          <w:szCs w:val="20"/>
        </w:rPr>
        <w:t xml:space="preserve"> </w:t>
      </w:r>
      <w:r w:rsidRPr="00243F30">
        <w:rPr>
          <w:rFonts w:ascii="Segoe UI" w:hAnsi="Segoe UI" w:cs="Segoe UI"/>
          <w:sz w:val="20"/>
          <w:szCs w:val="20"/>
        </w:rPr>
        <w:t>2</w:t>
      </w:r>
      <w:r w:rsidR="00FD1C2E" w:rsidRPr="00243F30">
        <w:rPr>
          <w:rFonts w:ascii="Segoe UI" w:hAnsi="Segoe UI" w:cs="Segoe UI"/>
          <w:sz w:val="20"/>
          <w:szCs w:val="20"/>
        </w:rPr>
        <w:t>.</w:t>
      </w:r>
      <w:r w:rsidRPr="00243F30">
        <w:rPr>
          <w:rFonts w:ascii="Segoe UI" w:hAnsi="Segoe UI" w:cs="Segoe UI"/>
          <w:sz w:val="20"/>
          <w:szCs w:val="20"/>
        </w:rPr>
        <w:t xml:space="preserve"> i §</w:t>
      </w:r>
      <w:r w:rsidR="00FD1C2E" w:rsidRPr="00243F30">
        <w:rPr>
          <w:rFonts w:ascii="Segoe UI" w:hAnsi="Segoe UI" w:cs="Segoe UI"/>
          <w:sz w:val="20"/>
          <w:szCs w:val="20"/>
        </w:rPr>
        <w:t xml:space="preserve"> </w:t>
      </w:r>
      <w:r w:rsidRPr="00243F30">
        <w:rPr>
          <w:rFonts w:ascii="Segoe UI" w:hAnsi="Segoe UI" w:cs="Segoe UI"/>
          <w:sz w:val="20"/>
          <w:szCs w:val="20"/>
        </w:rPr>
        <w:t>3</w:t>
      </w:r>
      <w:r w:rsidR="00FD1C2E" w:rsidRPr="00243F30">
        <w:rPr>
          <w:rFonts w:ascii="Segoe UI" w:hAnsi="Segoe UI" w:cs="Segoe UI"/>
          <w:sz w:val="20"/>
          <w:szCs w:val="20"/>
        </w:rPr>
        <w:t>.</w:t>
      </w:r>
      <w:r w:rsidRPr="00243F30">
        <w:rPr>
          <w:rFonts w:ascii="Segoe UI" w:hAnsi="Segoe UI" w:cs="Segoe UI"/>
          <w:sz w:val="20"/>
          <w:szCs w:val="20"/>
        </w:rPr>
        <w:t xml:space="preserve"> niniejszej umowy Zobowiązany będzie musiał zapłacić Przedsię</w:t>
      </w:r>
      <w:r w:rsidR="00557BC7" w:rsidRPr="00243F30">
        <w:rPr>
          <w:rFonts w:ascii="Segoe UI" w:hAnsi="Segoe UI" w:cs="Segoe UI"/>
          <w:sz w:val="20"/>
          <w:szCs w:val="20"/>
        </w:rPr>
        <w:t>biorcy karę umowną w wysokości 100</w:t>
      </w:r>
      <w:r w:rsidRPr="00243F30">
        <w:rPr>
          <w:rFonts w:ascii="Segoe UI" w:hAnsi="Segoe UI" w:cs="Segoe UI"/>
          <w:sz w:val="20"/>
          <w:szCs w:val="20"/>
        </w:rPr>
        <w:t xml:space="preserve"> tys. złotych w terminie do 14 dni od w</w:t>
      </w:r>
      <w:r w:rsidR="00FD1C2E" w:rsidRPr="00243F30">
        <w:rPr>
          <w:rFonts w:ascii="Segoe UI" w:hAnsi="Segoe UI" w:cs="Segoe UI"/>
          <w:sz w:val="20"/>
          <w:szCs w:val="20"/>
        </w:rPr>
        <w:t>ystawienia wezwania do zapłaty.</w:t>
      </w:r>
    </w:p>
    <w:p w:rsidR="002566A5" w:rsidRPr="00243F30" w:rsidRDefault="002566A5" w:rsidP="00243F30">
      <w:pPr>
        <w:pStyle w:val="Default"/>
        <w:numPr>
          <w:ilvl w:val="0"/>
          <w:numId w:val="10"/>
        </w:numPr>
        <w:ind w:left="284" w:hanging="284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>Przedsiębiorca uprawniony jest do dochodzenia odszkodowania przewyższającego wysokość zastrzeżonej kary umownej na zasadach ogólnych.</w:t>
      </w:r>
    </w:p>
    <w:p w:rsidR="002566A5" w:rsidRPr="00243F30" w:rsidRDefault="002566A5" w:rsidP="002566A5">
      <w:pPr>
        <w:pStyle w:val="Default"/>
        <w:jc w:val="both"/>
        <w:rPr>
          <w:rFonts w:ascii="Segoe UI" w:hAnsi="Segoe UI" w:cs="Segoe UI"/>
          <w:sz w:val="20"/>
          <w:szCs w:val="20"/>
        </w:rPr>
      </w:pPr>
    </w:p>
    <w:p w:rsidR="002566A5" w:rsidRPr="00243F30" w:rsidRDefault="002566A5" w:rsidP="002566A5">
      <w:pPr>
        <w:pStyle w:val="Default"/>
        <w:jc w:val="center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>§</w:t>
      </w:r>
      <w:r w:rsidR="00FD1C2E" w:rsidRPr="00243F30">
        <w:rPr>
          <w:rFonts w:ascii="Segoe UI" w:hAnsi="Segoe UI" w:cs="Segoe UI"/>
          <w:sz w:val="20"/>
          <w:szCs w:val="20"/>
        </w:rPr>
        <w:t xml:space="preserve"> </w:t>
      </w:r>
      <w:r w:rsidRPr="00243F30">
        <w:rPr>
          <w:rFonts w:ascii="Segoe UI" w:hAnsi="Segoe UI" w:cs="Segoe UI"/>
          <w:sz w:val="20"/>
          <w:szCs w:val="20"/>
        </w:rPr>
        <w:t>6</w:t>
      </w:r>
      <w:r w:rsidR="00FD1C2E" w:rsidRPr="00243F30">
        <w:rPr>
          <w:rFonts w:ascii="Segoe UI" w:hAnsi="Segoe UI" w:cs="Segoe UI"/>
          <w:sz w:val="20"/>
          <w:szCs w:val="20"/>
        </w:rPr>
        <w:t>.</w:t>
      </w:r>
    </w:p>
    <w:p w:rsidR="002566A5" w:rsidRPr="00243F30" w:rsidRDefault="002566A5" w:rsidP="00243F30">
      <w:pPr>
        <w:pStyle w:val="Default"/>
        <w:numPr>
          <w:ilvl w:val="0"/>
          <w:numId w:val="12"/>
        </w:numPr>
        <w:ind w:left="284" w:hanging="284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 xml:space="preserve">Strony zobowiązują się do zachowania w tajemnicy wszelkich faktów, informacji, dokumentów przez cały czas trwania współpracy Stron oraz po dniu jej zakończenia bez ograniczeń czasowych. </w:t>
      </w:r>
    </w:p>
    <w:p w:rsidR="002566A5" w:rsidRPr="00243F30" w:rsidRDefault="002566A5" w:rsidP="00243F30">
      <w:pPr>
        <w:pStyle w:val="Default"/>
        <w:numPr>
          <w:ilvl w:val="0"/>
          <w:numId w:val="12"/>
        </w:numPr>
        <w:ind w:left="284" w:hanging="284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 xml:space="preserve">Odwołanie lub zmiana treści niniejszego zobowiązania wymaga uprzedniego uzgodnienia przez Strony oraz formy pisemnej pod rygorem nieważności. </w:t>
      </w:r>
    </w:p>
    <w:p w:rsidR="002566A5" w:rsidRPr="00243F30" w:rsidRDefault="002566A5" w:rsidP="002566A5">
      <w:pPr>
        <w:pStyle w:val="Default"/>
        <w:jc w:val="both"/>
        <w:rPr>
          <w:rFonts w:ascii="Segoe UI" w:hAnsi="Segoe UI" w:cs="Segoe UI"/>
          <w:sz w:val="20"/>
          <w:szCs w:val="20"/>
        </w:rPr>
      </w:pPr>
    </w:p>
    <w:p w:rsidR="002566A5" w:rsidRPr="00243F30" w:rsidRDefault="002566A5" w:rsidP="002566A5">
      <w:pPr>
        <w:pStyle w:val="Default"/>
        <w:jc w:val="center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>§ 7</w:t>
      </w:r>
      <w:r w:rsidR="00FD1C2E" w:rsidRPr="00243F30">
        <w:rPr>
          <w:rFonts w:ascii="Segoe UI" w:hAnsi="Segoe UI" w:cs="Segoe UI"/>
          <w:sz w:val="20"/>
          <w:szCs w:val="20"/>
        </w:rPr>
        <w:t>.</w:t>
      </w:r>
    </w:p>
    <w:p w:rsidR="002566A5" w:rsidRPr="00243F30" w:rsidRDefault="002566A5" w:rsidP="00243F30">
      <w:pPr>
        <w:pStyle w:val="Default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>Wszelkie spory, które mogą wyniknąć z postanowień niniejszego zobowiązania, Strony poddadzą pod rozstrzygnięcie sądu powszechnego właściw</w:t>
      </w:r>
      <w:r w:rsidR="00FD1C2E" w:rsidRPr="00243F30">
        <w:rPr>
          <w:rFonts w:ascii="Segoe UI" w:hAnsi="Segoe UI" w:cs="Segoe UI"/>
          <w:sz w:val="20"/>
          <w:szCs w:val="20"/>
        </w:rPr>
        <w:t>ego dla siedziby Przedsiębiorcy.</w:t>
      </w:r>
    </w:p>
    <w:p w:rsidR="002566A5" w:rsidRPr="00243F30" w:rsidRDefault="002566A5" w:rsidP="002566A5">
      <w:pPr>
        <w:pStyle w:val="Default"/>
        <w:jc w:val="both"/>
        <w:rPr>
          <w:rFonts w:ascii="Segoe UI" w:hAnsi="Segoe UI" w:cs="Segoe UI"/>
          <w:sz w:val="20"/>
          <w:szCs w:val="20"/>
        </w:rPr>
      </w:pPr>
    </w:p>
    <w:p w:rsidR="002566A5" w:rsidRPr="00243F30" w:rsidRDefault="002566A5" w:rsidP="002566A5">
      <w:pPr>
        <w:pStyle w:val="Default"/>
        <w:jc w:val="center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>§ 8</w:t>
      </w:r>
      <w:r w:rsidR="00FD1C2E" w:rsidRPr="00243F30">
        <w:rPr>
          <w:rFonts w:ascii="Segoe UI" w:hAnsi="Segoe UI" w:cs="Segoe UI"/>
          <w:sz w:val="20"/>
          <w:szCs w:val="20"/>
        </w:rPr>
        <w:t>.</w:t>
      </w:r>
    </w:p>
    <w:p w:rsidR="002566A5" w:rsidRPr="00243F30" w:rsidRDefault="002566A5" w:rsidP="00243F30">
      <w:pPr>
        <w:pStyle w:val="Default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 xml:space="preserve">W kwestiach nieuregulowanych w niniejszym zobowiązaniu mają zastosowanie właściwe przepisy prawa. </w:t>
      </w:r>
    </w:p>
    <w:p w:rsidR="002566A5" w:rsidRPr="00243F30" w:rsidRDefault="002566A5" w:rsidP="002566A5">
      <w:pPr>
        <w:pStyle w:val="Default"/>
        <w:jc w:val="both"/>
        <w:rPr>
          <w:rFonts w:ascii="Segoe UI" w:hAnsi="Segoe UI" w:cs="Segoe UI"/>
          <w:sz w:val="20"/>
          <w:szCs w:val="20"/>
        </w:rPr>
      </w:pPr>
    </w:p>
    <w:p w:rsidR="002566A5" w:rsidRPr="00243F30" w:rsidRDefault="002566A5" w:rsidP="002566A5">
      <w:pPr>
        <w:pStyle w:val="Default"/>
        <w:jc w:val="center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>§ 9</w:t>
      </w:r>
      <w:r w:rsidR="00FD1C2E" w:rsidRPr="00243F30">
        <w:rPr>
          <w:rFonts w:ascii="Segoe UI" w:hAnsi="Segoe UI" w:cs="Segoe UI"/>
          <w:sz w:val="20"/>
          <w:szCs w:val="20"/>
        </w:rPr>
        <w:t>.</w:t>
      </w:r>
    </w:p>
    <w:p w:rsidR="002566A5" w:rsidRPr="00243F30" w:rsidRDefault="002566A5" w:rsidP="00243F30">
      <w:pPr>
        <w:pStyle w:val="Default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>Zobowiązanie złożono w dwóch jednobrzmiących egzemplarzach, po jednym dla każdej ze Stron.</w:t>
      </w:r>
    </w:p>
    <w:p w:rsidR="002566A5" w:rsidRPr="00243F30" w:rsidRDefault="002566A5" w:rsidP="002566A5">
      <w:pPr>
        <w:pStyle w:val="Default"/>
        <w:jc w:val="both"/>
        <w:rPr>
          <w:rFonts w:ascii="Segoe UI" w:hAnsi="Segoe UI" w:cs="Segoe UI"/>
          <w:sz w:val="20"/>
          <w:szCs w:val="20"/>
        </w:rPr>
      </w:pPr>
    </w:p>
    <w:p w:rsidR="002566A5" w:rsidRPr="00243F30" w:rsidRDefault="002566A5" w:rsidP="002566A5">
      <w:pPr>
        <w:pStyle w:val="Default"/>
        <w:jc w:val="both"/>
        <w:rPr>
          <w:rFonts w:ascii="Segoe UI" w:hAnsi="Segoe UI" w:cs="Segoe UI"/>
          <w:b/>
          <w:bCs/>
          <w:sz w:val="20"/>
          <w:szCs w:val="20"/>
        </w:rPr>
      </w:pPr>
    </w:p>
    <w:p w:rsidR="002566A5" w:rsidRPr="00243F30" w:rsidRDefault="002566A5" w:rsidP="002566A5">
      <w:pPr>
        <w:pStyle w:val="Default"/>
        <w:jc w:val="both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b/>
          <w:bCs/>
          <w:sz w:val="20"/>
          <w:szCs w:val="20"/>
        </w:rPr>
        <w:t>Przedsiębiorca                                                                                                Zobowiązany</w:t>
      </w:r>
    </w:p>
    <w:sectPr w:rsidR="002566A5" w:rsidRPr="00243F30" w:rsidSect="001745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B5E" w:rsidRDefault="006D2B5E" w:rsidP="006D2B5E">
      <w:pPr>
        <w:spacing w:after="0" w:line="240" w:lineRule="auto"/>
      </w:pPr>
      <w:r>
        <w:separator/>
      </w:r>
    </w:p>
  </w:endnote>
  <w:endnote w:type="continuationSeparator" w:id="0">
    <w:p w:rsidR="006D2B5E" w:rsidRDefault="006D2B5E" w:rsidP="006D2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B5E" w:rsidRDefault="006D2B5E" w:rsidP="006D2B5E">
      <w:pPr>
        <w:spacing w:after="0" w:line="240" w:lineRule="auto"/>
      </w:pPr>
      <w:r>
        <w:separator/>
      </w:r>
    </w:p>
  </w:footnote>
  <w:footnote w:type="continuationSeparator" w:id="0">
    <w:p w:rsidR="006D2B5E" w:rsidRDefault="006D2B5E" w:rsidP="006D2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B5E" w:rsidRDefault="00FD1C2E">
    <w:pPr>
      <w:pStyle w:val="Nagwek"/>
    </w:pPr>
    <w:r w:rsidRPr="008408A5">
      <w:rPr>
        <w:noProof/>
      </w:rPr>
      <w:drawing>
        <wp:inline distT="0" distB="0" distL="0" distR="0" wp14:anchorId="0BFC15AA" wp14:editId="60D7CD68">
          <wp:extent cx="5759450" cy="510540"/>
          <wp:effectExtent l="0" t="0" r="0" b="3810"/>
          <wp:docPr id="2" name="Obraz 2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57501"/>
    <w:multiLevelType w:val="hybridMultilevel"/>
    <w:tmpl w:val="701A01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186B"/>
    <w:multiLevelType w:val="hybridMultilevel"/>
    <w:tmpl w:val="1410199A"/>
    <w:lvl w:ilvl="0" w:tplc="99EA2BD4">
      <w:start w:val="1"/>
      <w:numFmt w:val="decimal"/>
      <w:lvlText w:val="%1.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540F8"/>
    <w:multiLevelType w:val="hybridMultilevel"/>
    <w:tmpl w:val="20F0E1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21BDC"/>
    <w:multiLevelType w:val="hybridMultilevel"/>
    <w:tmpl w:val="14961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336181"/>
    <w:multiLevelType w:val="hybridMultilevel"/>
    <w:tmpl w:val="9976A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C4628"/>
    <w:multiLevelType w:val="hybridMultilevel"/>
    <w:tmpl w:val="DAB620E8"/>
    <w:lvl w:ilvl="0" w:tplc="D250BECA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90017C"/>
    <w:multiLevelType w:val="hybridMultilevel"/>
    <w:tmpl w:val="5896ED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BF32D3"/>
    <w:multiLevelType w:val="hybridMultilevel"/>
    <w:tmpl w:val="8D22F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761A2E"/>
    <w:multiLevelType w:val="hybridMultilevel"/>
    <w:tmpl w:val="1B807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75B79"/>
    <w:multiLevelType w:val="hybridMultilevel"/>
    <w:tmpl w:val="E5A461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CB3DA4"/>
    <w:multiLevelType w:val="hybridMultilevel"/>
    <w:tmpl w:val="D6702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8B6547"/>
    <w:multiLevelType w:val="hybridMultilevel"/>
    <w:tmpl w:val="6680C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075ABB"/>
    <w:multiLevelType w:val="hybridMultilevel"/>
    <w:tmpl w:val="46F8E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10"/>
  </w:num>
  <w:num w:numId="5">
    <w:abstractNumId w:val="12"/>
  </w:num>
  <w:num w:numId="6">
    <w:abstractNumId w:val="4"/>
  </w:num>
  <w:num w:numId="7">
    <w:abstractNumId w:val="2"/>
  </w:num>
  <w:num w:numId="8">
    <w:abstractNumId w:val="8"/>
  </w:num>
  <w:num w:numId="9">
    <w:abstractNumId w:val="9"/>
  </w:num>
  <w:num w:numId="10">
    <w:abstractNumId w:val="11"/>
  </w:num>
  <w:num w:numId="11">
    <w:abstractNumId w:val="7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B5E"/>
    <w:rsid w:val="000035B0"/>
    <w:rsid w:val="000839D5"/>
    <w:rsid w:val="001555CD"/>
    <w:rsid w:val="00174504"/>
    <w:rsid w:val="00205236"/>
    <w:rsid w:val="00232DDF"/>
    <w:rsid w:val="00243F30"/>
    <w:rsid w:val="002566A5"/>
    <w:rsid w:val="00311179"/>
    <w:rsid w:val="00376E15"/>
    <w:rsid w:val="003D4E23"/>
    <w:rsid w:val="00463EEC"/>
    <w:rsid w:val="004C3E3F"/>
    <w:rsid w:val="00514F8F"/>
    <w:rsid w:val="00557BC7"/>
    <w:rsid w:val="005F185A"/>
    <w:rsid w:val="00661F93"/>
    <w:rsid w:val="006D074D"/>
    <w:rsid w:val="006D2B5E"/>
    <w:rsid w:val="007A029A"/>
    <w:rsid w:val="00990C77"/>
    <w:rsid w:val="00A02943"/>
    <w:rsid w:val="00A040B4"/>
    <w:rsid w:val="00A4224E"/>
    <w:rsid w:val="00B30E5E"/>
    <w:rsid w:val="00B87628"/>
    <w:rsid w:val="00BB1BFA"/>
    <w:rsid w:val="00BD2EB8"/>
    <w:rsid w:val="00C2254B"/>
    <w:rsid w:val="00CE171C"/>
    <w:rsid w:val="00D234B7"/>
    <w:rsid w:val="00F265BF"/>
    <w:rsid w:val="00FA239C"/>
    <w:rsid w:val="00FD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722A0E0A-D45B-4E3E-85D7-F10575849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2B5E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2B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2B5E"/>
  </w:style>
  <w:style w:type="paragraph" w:styleId="Stopka">
    <w:name w:val="footer"/>
    <w:basedOn w:val="Normalny"/>
    <w:link w:val="StopkaZnak"/>
    <w:uiPriority w:val="99"/>
    <w:unhideWhenUsed/>
    <w:rsid w:val="006D2B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2B5E"/>
  </w:style>
  <w:style w:type="paragraph" w:customStyle="1" w:styleId="Default">
    <w:name w:val="Default"/>
    <w:rsid w:val="006D2B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595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INNpuls</Company>
  <LinksUpToDate>false</LinksUpToDate>
  <CharactersWithSpaces>4161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Bartman-Grabarczyk INNpuls</dc:creator>
  <cp:lastModifiedBy>Natalia Kolber</cp:lastModifiedBy>
  <cp:revision>7</cp:revision>
  <dcterms:created xsi:type="dcterms:W3CDTF">2025-04-25T10:47:00Z</dcterms:created>
  <dcterms:modified xsi:type="dcterms:W3CDTF">2025-10-13T09:25:00Z</dcterms:modified>
</cp:coreProperties>
</file>